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88" w:rsidRPr="00C3642B" w:rsidRDefault="00D44488" w:rsidP="00D44488">
      <w:pPr>
        <w:pStyle w:val="ParagraphStyle"/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 I – PREGÃ</w:t>
      </w:r>
      <w:r w:rsidRPr="00C3642B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>63</w:t>
      </w:r>
      <w:r w:rsidRPr="00C3642B">
        <w:rPr>
          <w:b/>
          <w:bCs/>
          <w:color w:val="000000"/>
        </w:rPr>
        <w:t>/2017</w:t>
      </w:r>
    </w:p>
    <w:p w:rsidR="00D44488" w:rsidRPr="00C3642B" w:rsidRDefault="00D44488" w:rsidP="00D44488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C3642B">
        <w:rPr>
          <w:b/>
          <w:bCs/>
          <w:color w:val="000000"/>
        </w:rPr>
        <w:t>MODELO DE PROPOSTA E RELAÇÃO DOS PRODUTOS LICITADOS</w:t>
      </w:r>
    </w:p>
    <w:p w:rsidR="00D44488" w:rsidRPr="00C3642B" w:rsidRDefault="00D44488" w:rsidP="00D44488">
      <w:pPr>
        <w:pStyle w:val="ParagraphStyle"/>
        <w:jc w:val="both"/>
        <w:rPr>
          <w:bCs/>
          <w:color w:val="000000"/>
        </w:rPr>
      </w:pPr>
      <w:r w:rsidRPr="00C3642B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D44488" w:rsidRPr="00295842" w:rsidRDefault="00D44488" w:rsidP="00D44488">
      <w:pPr>
        <w:pStyle w:val="ParagraphStyle"/>
        <w:jc w:val="both"/>
        <w:rPr>
          <w:b/>
          <w:bCs/>
          <w:color w:val="000000"/>
        </w:rPr>
      </w:pPr>
      <w:r w:rsidRPr="00295842">
        <w:rPr>
          <w:b/>
          <w:bCs/>
          <w:color w:val="000000"/>
        </w:rPr>
        <w:tab/>
        <w:t xml:space="preserve">O proponente deverá </w:t>
      </w:r>
      <w:r>
        <w:rPr>
          <w:b/>
          <w:bCs/>
          <w:color w:val="000000"/>
        </w:rPr>
        <w:t>indicar com qual má</w:t>
      </w:r>
      <w:r w:rsidRPr="00295842">
        <w:rPr>
          <w:b/>
          <w:bCs/>
          <w:color w:val="000000"/>
        </w:rPr>
        <w:t>quina pretende prestar o serviço.</w:t>
      </w:r>
    </w:p>
    <w:tbl>
      <w:tblPr>
        <w:tblStyle w:val="Tabelacomgrade"/>
        <w:tblW w:w="0" w:type="auto"/>
        <w:tblLook w:val="04A0"/>
      </w:tblPr>
      <w:tblGrid>
        <w:gridCol w:w="710"/>
        <w:gridCol w:w="843"/>
        <w:gridCol w:w="857"/>
        <w:gridCol w:w="3897"/>
        <w:gridCol w:w="1501"/>
        <w:gridCol w:w="1506"/>
      </w:tblGrid>
      <w:tr w:rsidR="00D44488" w:rsidRPr="0045729E" w:rsidTr="00245534">
        <w:tc>
          <w:tcPr>
            <w:tcW w:w="683" w:type="dxa"/>
          </w:tcPr>
          <w:p w:rsidR="00D44488" w:rsidRPr="0045729E" w:rsidRDefault="00D44488" w:rsidP="00245534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45729E">
              <w:rPr>
                <w:b/>
                <w:bCs/>
                <w:color w:val="000000"/>
              </w:rPr>
              <w:t>Item</w:t>
            </w:r>
          </w:p>
        </w:tc>
        <w:tc>
          <w:tcPr>
            <w:tcW w:w="843" w:type="dxa"/>
          </w:tcPr>
          <w:p w:rsidR="00D44488" w:rsidRPr="0045729E" w:rsidRDefault="00D44488" w:rsidP="00245534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45729E">
              <w:rPr>
                <w:b/>
                <w:bCs/>
                <w:color w:val="000000"/>
              </w:rPr>
              <w:t>Qtde</w:t>
            </w:r>
          </w:p>
        </w:tc>
        <w:tc>
          <w:tcPr>
            <w:tcW w:w="857" w:type="dxa"/>
          </w:tcPr>
          <w:p w:rsidR="00D44488" w:rsidRPr="0045729E" w:rsidRDefault="00D44488" w:rsidP="00245534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45729E">
              <w:rPr>
                <w:b/>
                <w:bCs/>
                <w:color w:val="000000"/>
              </w:rPr>
              <w:t>Unid</w:t>
            </w:r>
          </w:p>
        </w:tc>
        <w:tc>
          <w:tcPr>
            <w:tcW w:w="3897" w:type="dxa"/>
          </w:tcPr>
          <w:p w:rsidR="00D44488" w:rsidRPr="0045729E" w:rsidRDefault="00D44488" w:rsidP="00245534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45729E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1501" w:type="dxa"/>
          </w:tcPr>
          <w:p w:rsidR="00D44488" w:rsidRPr="0045729E" w:rsidRDefault="00D44488" w:rsidP="00245534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45729E">
              <w:rPr>
                <w:b/>
                <w:bCs/>
                <w:color w:val="000000"/>
              </w:rPr>
              <w:t>Vlr Unit</w:t>
            </w:r>
          </w:p>
        </w:tc>
        <w:tc>
          <w:tcPr>
            <w:tcW w:w="1506" w:type="dxa"/>
          </w:tcPr>
          <w:p w:rsidR="00D44488" w:rsidRPr="0045729E" w:rsidRDefault="00D44488" w:rsidP="00245534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45729E">
              <w:rPr>
                <w:b/>
                <w:bCs/>
                <w:color w:val="000000"/>
              </w:rPr>
              <w:t>Vlr Total</w:t>
            </w:r>
          </w:p>
        </w:tc>
      </w:tr>
      <w:tr w:rsidR="00D44488" w:rsidTr="00245534">
        <w:tc>
          <w:tcPr>
            <w:tcW w:w="683" w:type="dxa"/>
          </w:tcPr>
          <w:p w:rsidR="00D44488" w:rsidRDefault="00D44488" w:rsidP="00245534">
            <w:pPr>
              <w:pStyle w:val="ParagraphStyl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3" w:type="dxa"/>
          </w:tcPr>
          <w:p w:rsidR="00D44488" w:rsidRDefault="00D44488" w:rsidP="00245534">
            <w:pPr>
              <w:pStyle w:val="ParagraphStyl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57" w:type="dxa"/>
          </w:tcPr>
          <w:p w:rsidR="00D44488" w:rsidRDefault="00D44488" w:rsidP="00245534">
            <w:pPr>
              <w:pStyle w:val="ParagraphStyl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Horas</w:t>
            </w:r>
          </w:p>
        </w:tc>
        <w:tc>
          <w:tcPr>
            <w:tcW w:w="3897" w:type="dxa"/>
          </w:tcPr>
          <w:p w:rsidR="00D44488" w:rsidRDefault="00D44488" w:rsidP="00245534">
            <w:pPr>
              <w:pStyle w:val="ParagraphStyle"/>
              <w:jc w:val="both"/>
              <w:rPr>
                <w:bCs/>
              </w:rPr>
            </w:pPr>
            <w:r w:rsidRPr="00546AA3">
              <w:rPr>
                <w:b/>
                <w:color w:val="000000"/>
              </w:rPr>
              <w:t xml:space="preserve">REGISTRO DE PREÇOS PARA FUTURA </w:t>
            </w:r>
            <w:r w:rsidRPr="00546AA3">
              <w:rPr>
                <w:b/>
              </w:rPr>
              <w:t>CONTRATAÇÃO DE EMPRESA PARA PRESTAÇÃO DE SERVIÇOS DE HORAS MÁQUINA PARA AS SECRETARIAS DE VIAÇÃO, OBRAS E URBANISMO E DE AGRICULTURA, ABASTECIMENTO E MEIO AMBIENTE</w:t>
            </w:r>
            <w:r>
              <w:rPr>
                <w:bCs/>
              </w:rPr>
              <w:t xml:space="preserve">, </w:t>
            </w:r>
            <w:r w:rsidRPr="00F253CC">
              <w:rPr>
                <w:bCs/>
              </w:rPr>
              <w:t xml:space="preserve">para execução de serviços de adequação de estradas, terraplanagem para edificações, construção de pocilgas, açudes, </w:t>
            </w:r>
            <w:r>
              <w:rPr>
                <w:bCs/>
              </w:rPr>
              <w:t xml:space="preserve">soltura de cascalho, </w:t>
            </w:r>
            <w:r w:rsidRPr="00F253CC">
              <w:rPr>
                <w:bCs/>
              </w:rPr>
              <w:t>etc.</w:t>
            </w:r>
          </w:p>
          <w:p w:rsidR="00D44488" w:rsidRDefault="00D44488" w:rsidP="00245534">
            <w:pPr>
              <w:pStyle w:val="ParagraphStyle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  <w:color w:val="000000"/>
              </w:rPr>
              <w:t xml:space="preserve"> A empresa deverá dispor e arcar com custos de transporte da maquina, operador, combustível, manutenção e quaisquer taxas e encargos que incidam sobre o serviço prestado.</w:t>
            </w:r>
            <w:r>
              <w:rPr>
                <w:bCs/>
              </w:rPr>
              <w:t xml:space="preserve"> </w:t>
            </w:r>
          </w:p>
          <w:p w:rsidR="00D44488" w:rsidRDefault="00D44488" w:rsidP="00245534">
            <w:pPr>
              <w:pStyle w:val="ParagraphStyle"/>
              <w:jc w:val="both"/>
              <w:rPr>
                <w:bCs/>
                <w:color w:val="000000"/>
              </w:rPr>
            </w:pPr>
            <w:r>
              <w:rPr>
                <w:bCs/>
              </w:rPr>
              <w:t>- MAQUINA: TRATOR DE ESTEIRAS COM PESO OPERACIONAL MÍNIMO DE 15 TONELADAS.</w:t>
            </w:r>
          </w:p>
        </w:tc>
        <w:tc>
          <w:tcPr>
            <w:tcW w:w="1501" w:type="dxa"/>
          </w:tcPr>
          <w:p w:rsidR="00D44488" w:rsidRDefault="00D44488" w:rsidP="00245534">
            <w:pPr>
              <w:pStyle w:val="ParagraphStyle"/>
              <w:jc w:val="both"/>
              <w:rPr>
                <w:bCs/>
                <w:color w:val="000000"/>
              </w:rPr>
            </w:pPr>
          </w:p>
        </w:tc>
        <w:tc>
          <w:tcPr>
            <w:tcW w:w="1506" w:type="dxa"/>
          </w:tcPr>
          <w:p w:rsidR="00D44488" w:rsidRDefault="00D44488" w:rsidP="00245534">
            <w:pPr>
              <w:pStyle w:val="ParagraphStyle"/>
              <w:jc w:val="both"/>
              <w:rPr>
                <w:bCs/>
                <w:color w:val="000000"/>
              </w:rPr>
            </w:pPr>
          </w:p>
        </w:tc>
      </w:tr>
    </w:tbl>
    <w:p w:rsidR="00D44488" w:rsidRPr="00C3642B" w:rsidRDefault="00D44488" w:rsidP="00D44488">
      <w:pPr>
        <w:pStyle w:val="ParagraphStyle"/>
        <w:jc w:val="both"/>
        <w:rPr>
          <w:bCs/>
          <w:color w:val="000000"/>
        </w:rPr>
      </w:pPr>
    </w:p>
    <w:p w:rsidR="00D44488" w:rsidRPr="00C3642B" w:rsidRDefault="00D44488" w:rsidP="00D44488">
      <w:pPr>
        <w:pStyle w:val="ParagraphStyle"/>
        <w:ind w:firstLine="720"/>
        <w:jc w:val="both"/>
        <w:rPr>
          <w:bCs/>
          <w:color w:val="000000"/>
        </w:rPr>
      </w:pPr>
      <w:r w:rsidRPr="00C3642B">
        <w:rPr>
          <w:bCs/>
          <w:color w:val="000000"/>
        </w:rPr>
        <w:t>Nos propomos a fornecer os produtos/executar os serviços, concordando com o prazo de pagamento e demais condições estabelecidas no edital.</w:t>
      </w:r>
    </w:p>
    <w:p w:rsidR="00D44488" w:rsidRPr="00C3642B" w:rsidRDefault="00D44488" w:rsidP="00D44488">
      <w:pPr>
        <w:pStyle w:val="ParagraphStyle"/>
        <w:ind w:firstLine="720"/>
        <w:jc w:val="both"/>
        <w:rPr>
          <w:bCs/>
          <w:color w:val="000000"/>
        </w:rPr>
      </w:pPr>
    </w:p>
    <w:p w:rsidR="00D44488" w:rsidRPr="00C3642B" w:rsidRDefault="00D44488" w:rsidP="00D44488">
      <w:pPr>
        <w:pStyle w:val="ParagraphStyle"/>
        <w:ind w:firstLine="720"/>
        <w:jc w:val="both"/>
        <w:rPr>
          <w:bCs/>
          <w:color w:val="000000"/>
        </w:rPr>
      </w:pPr>
    </w:p>
    <w:p w:rsidR="00D44488" w:rsidRPr="00C3642B" w:rsidRDefault="00D44488" w:rsidP="00D44488">
      <w:pPr>
        <w:pStyle w:val="ParagraphStyle"/>
        <w:ind w:firstLine="720"/>
        <w:jc w:val="both"/>
        <w:rPr>
          <w:bCs/>
          <w:color w:val="000000"/>
        </w:rPr>
      </w:pPr>
      <w:r w:rsidRPr="00C3642B">
        <w:rPr>
          <w:bCs/>
          <w:color w:val="000000"/>
        </w:rPr>
        <w:t>Validade da Proposta: _______/ _______/___________</w:t>
      </w:r>
    </w:p>
    <w:p w:rsidR="00D44488" w:rsidRPr="00C3642B" w:rsidRDefault="00D44488" w:rsidP="00D44488">
      <w:pPr>
        <w:pStyle w:val="ParagraphStyle"/>
        <w:ind w:firstLine="720"/>
        <w:jc w:val="both"/>
        <w:rPr>
          <w:bCs/>
          <w:color w:val="000000"/>
        </w:rPr>
      </w:pPr>
    </w:p>
    <w:p w:rsidR="00D44488" w:rsidRPr="00C3642B" w:rsidRDefault="00D44488" w:rsidP="00D44488">
      <w:pPr>
        <w:pStyle w:val="ParagraphStyle"/>
        <w:ind w:firstLine="720"/>
        <w:jc w:val="both"/>
        <w:rPr>
          <w:b/>
          <w:bCs/>
          <w:color w:val="000000"/>
        </w:rPr>
      </w:pPr>
      <w:r w:rsidRPr="00C3642B">
        <w:rPr>
          <w:bCs/>
          <w:color w:val="000000"/>
        </w:rPr>
        <w:t>_____________________, ___ de _______________ de 201X</w:t>
      </w:r>
    </w:p>
    <w:p w:rsidR="00D44488" w:rsidRPr="00C3642B" w:rsidRDefault="00D44488" w:rsidP="00D44488">
      <w:pPr>
        <w:pStyle w:val="ParagraphStyle"/>
        <w:jc w:val="center"/>
        <w:rPr>
          <w:b/>
          <w:bCs/>
          <w:color w:val="000000"/>
        </w:rPr>
      </w:pPr>
    </w:p>
    <w:p w:rsidR="00D44488" w:rsidRPr="00C3642B" w:rsidRDefault="00D44488" w:rsidP="00D44488">
      <w:pPr>
        <w:pStyle w:val="ParagraphStyle"/>
        <w:jc w:val="center"/>
        <w:rPr>
          <w:b/>
          <w:bCs/>
          <w:color w:val="000000"/>
        </w:rPr>
      </w:pPr>
      <w:r w:rsidRPr="00C3642B">
        <w:rPr>
          <w:b/>
          <w:bCs/>
          <w:color w:val="000000"/>
        </w:rPr>
        <w:t>Assinatura do representante</w:t>
      </w:r>
    </w:p>
    <w:p w:rsidR="00D44488" w:rsidRPr="00C3642B" w:rsidRDefault="00D44488" w:rsidP="00D44488">
      <w:pPr>
        <w:pStyle w:val="ParagraphStyle"/>
        <w:jc w:val="center"/>
        <w:rPr>
          <w:b/>
          <w:bCs/>
          <w:color w:val="000000"/>
        </w:rPr>
      </w:pPr>
      <w:r w:rsidRPr="00C3642B">
        <w:rPr>
          <w:b/>
          <w:bCs/>
          <w:color w:val="000000"/>
        </w:rPr>
        <w:t>Carimbo do CNPJ</w:t>
      </w:r>
    </w:p>
    <w:p w:rsidR="00220BB4" w:rsidRDefault="00220BB4" w:rsidP="00D44488"/>
    <w:sectPr w:rsidR="00220BB4" w:rsidSect="00D44488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D9" w:rsidRDefault="00FC38D9" w:rsidP="00D44488">
      <w:r>
        <w:separator/>
      </w:r>
    </w:p>
  </w:endnote>
  <w:endnote w:type="continuationSeparator" w:id="1">
    <w:p w:rsidR="00FC38D9" w:rsidRDefault="00FC38D9" w:rsidP="00D4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D9" w:rsidRDefault="00FC38D9" w:rsidP="00D44488">
      <w:r>
        <w:separator/>
      </w:r>
    </w:p>
  </w:footnote>
  <w:footnote w:type="continuationSeparator" w:id="1">
    <w:p w:rsidR="00FC38D9" w:rsidRDefault="00FC38D9" w:rsidP="00D44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88" w:rsidRDefault="00D44488">
    <w:pPr>
      <w:pStyle w:val="Cabealho"/>
    </w:pPr>
    <w:r>
      <w:t xml:space="preserve">         </w:t>
    </w:r>
    <w:r w:rsidRPr="00D44488">
      <w:drawing>
        <wp:inline distT="0" distB="0" distL="0" distR="0">
          <wp:extent cx="5400040" cy="952492"/>
          <wp:effectExtent l="19050" t="0" r="0" b="0"/>
          <wp:docPr id="4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88"/>
    <w:rsid w:val="00220BB4"/>
    <w:rsid w:val="00D44488"/>
    <w:rsid w:val="00FC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44488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44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444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4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2017-09-22T12:10:00Z</dcterms:created>
  <dcterms:modified xsi:type="dcterms:W3CDTF">2017-09-22T12:11:00Z</dcterms:modified>
</cp:coreProperties>
</file>