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9A" w:rsidRPr="007C4490" w:rsidRDefault="00686C9A" w:rsidP="00686C9A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7C4490">
        <w:rPr>
          <w:rFonts w:ascii="Arial" w:hAnsi="Arial" w:cs="Arial"/>
          <w:b/>
          <w:bCs/>
          <w:color w:val="000000"/>
        </w:rPr>
        <w:t>ANEXO I – PREGÃO Nº 17/2018</w:t>
      </w:r>
    </w:p>
    <w:p w:rsidR="00686C9A" w:rsidRPr="007C4490" w:rsidRDefault="00686C9A" w:rsidP="00686C9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7C4490">
        <w:rPr>
          <w:b/>
          <w:bCs/>
          <w:color w:val="000000"/>
        </w:rPr>
        <w:t>MODELO DE PROPOSTA E RELAÇÃO DOS SERVIÇOS LICITADOS</w:t>
      </w:r>
    </w:p>
    <w:p w:rsidR="00686C9A" w:rsidRPr="007C4490" w:rsidRDefault="00686C9A" w:rsidP="00686C9A">
      <w:pPr>
        <w:pStyle w:val="ParagraphStyle"/>
        <w:jc w:val="both"/>
        <w:rPr>
          <w:bCs/>
          <w:color w:val="000000"/>
        </w:rPr>
      </w:pPr>
      <w:r w:rsidRPr="007C4490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686C9A" w:rsidRPr="007C4490" w:rsidRDefault="00686C9A" w:rsidP="00686C9A">
      <w:pPr>
        <w:pStyle w:val="ParagraphStyle"/>
        <w:jc w:val="both"/>
        <w:rPr>
          <w:bCs/>
          <w:color w:val="000000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817"/>
        <w:gridCol w:w="1809"/>
        <w:gridCol w:w="993"/>
        <w:gridCol w:w="1275"/>
        <w:gridCol w:w="1418"/>
        <w:gridCol w:w="1576"/>
        <w:gridCol w:w="1134"/>
        <w:gridCol w:w="1434"/>
      </w:tblGrid>
      <w:tr w:rsidR="00686C9A" w:rsidRPr="00175946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Item 1</w:t>
            </w:r>
          </w:p>
        </w:tc>
        <w:tc>
          <w:tcPr>
            <w:tcW w:w="1809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Descrição do Serviço</w:t>
            </w:r>
          </w:p>
        </w:tc>
        <w:tc>
          <w:tcPr>
            <w:tcW w:w="993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Número de Aulas por Semana</w:t>
            </w:r>
          </w:p>
        </w:tc>
        <w:tc>
          <w:tcPr>
            <w:tcW w:w="1275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Turmas/Ano</w:t>
            </w:r>
          </w:p>
        </w:tc>
        <w:tc>
          <w:tcPr>
            <w:tcW w:w="1418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Número Máximo e Alunos Por Turma</w:t>
            </w:r>
          </w:p>
        </w:tc>
        <w:tc>
          <w:tcPr>
            <w:tcW w:w="1576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 xml:space="preserve">Máximo de Alunos </w:t>
            </w:r>
          </w:p>
        </w:tc>
        <w:tc>
          <w:tcPr>
            <w:tcW w:w="1134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 xml:space="preserve">Valor por Aluno </w:t>
            </w:r>
          </w:p>
        </w:tc>
        <w:tc>
          <w:tcPr>
            <w:tcW w:w="1434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Total Mensal em R$</w:t>
            </w: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Treinamento em Informática</w:t>
            </w:r>
          </w:p>
        </w:tc>
        <w:tc>
          <w:tcPr>
            <w:tcW w:w="993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2 h</w:t>
            </w:r>
          </w:p>
        </w:tc>
        <w:tc>
          <w:tcPr>
            <w:tcW w:w="1275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76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34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7C4490" w:rsidRDefault="00686C9A" w:rsidP="00686C9A">
      <w:pPr>
        <w:rPr>
          <w:rFonts w:ascii="Arial" w:hAnsi="Arial" w:cs="Arial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817"/>
        <w:gridCol w:w="2377"/>
        <w:gridCol w:w="850"/>
        <w:gridCol w:w="1418"/>
        <w:gridCol w:w="2443"/>
        <w:gridCol w:w="1134"/>
        <w:gridCol w:w="1417"/>
      </w:tblGrid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Item 2</w:t>
            </w:r>
          </w:p>
        </w:tc>
        <w:tc>
          <w:tcPr>
            <w:tcW w:w="237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Descrição do Serviço</w:t>
            </w:r>
          </w:p>
        </w:tc>
        <w:tc>
          <w:tcPr>
            <w:tcW w:w="850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Qtde / Mês</w:t>
            </w:r>
          </w:p>
        </w:tc>
        <w:tc>
          <w:tcPr>
            <w:tcW w:w="1418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Modelos de Toners / Impressoras</w:t>
            </w:r>
          </w:p>
        </w:tc>
        <w:tc>
          <w:tcPr>
            <w:tcW w:w="2443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Observação</w:t>
            </w:r>
          </w:p>
        </w:tc>
        <w:tc>
          <w:tcPr>
            <w:tcW w:w="1134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 xml:space="preserve">Valor Unitário 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Total Mensal em R$</w:t>
            </w: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7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Recarga de Toners</w:t>
            </w:r>
          </w:p>
        </w:tc>
        <w:tc>
          <w:tcPr>
            <w:tcW w:w="850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12a, 15a, 17a, 83a, 85a</w:t>
            </w:r>
          </w:p>
        </w:tc>
        <w:tc>
          <w:tcPr>
            <w:tcW w:w="2443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Todos os modelos impressoras da HP</w:t>
            </w:r>
          </w:p>
        </w:tc>
        <w:tc>
          <w:tcPr>
            <w:tcW w:w="1134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77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Reposição de tinta impressoras eco tanque</w:t>
            </w:r>
          </w:p>
        </w:tc>
        <w:tc>
          <w:tcPr>
            <w:tcW w:w="850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L110, L365, L395, L220</w:t>
            </w:r>
          </w:p>
        </w:tc>
        <w:tc>
          <w:tcPr>
            <w:tcW w:w="2443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Todos os modelos impressora EPSON</w:t>
            </w:r>
          </w:p>
        </w:tc>
        <w:tc>
          <w:tcPr>
            <w:tcW w:w="1134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7C4490" w:rsidRDefault="00686C9A" w:rsidP="00686C9A">
      <w:pPr>
        <w:rPr>
          <w:rFonts w:ascii="Arial" w:hAnsi="Arial" w:cs="Arial"/>
        </w:rPr>
      </w:pPr>
    </w:p>
    <w:tbl>
      <w:tblPr>
        <w:tblStyle w:val="Tabelacomgrade"/>
        <w:tblW w:w="10456" w:type="dxa"/>
        <w:tblLook w:val="04A0"/>
      </w:tblPr>
      <w:tblGrid>
        <w:gridCol w:w="817"/>
        <w:gridCol w:w="2329"/>
        <w:gridCol w:w="3653"/>
        <w:gridCol w:w="1537"/>
        <w:gridCol w:w="2120"/>
      </w:tblGrid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Item 3</w:t>
            </w:r>
          </w:p>
        </w:tc>
        <w:tc>
          <w:tcPr>
            <w:tcW w:w="2329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Descrição do Serviço</w:t>
            </w:r>
          </w:p>
        </w:tc>
        <w:tc>
          <w:tcPr>
            <w:tcW w:w="3653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Equipamentos</w:t>
            </w:r>
          </w:p>
        </w:tc>
        <w:tc>
          <w:tcPr>
            <w:tcW w:w="153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Quantidade</w:t>
            </w:r>
          </w:p>
        </w:tc>
        <w:tc>
          <w:tcPr>
            <w:tcW w:w="2120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Total Mensal para todos esses Serviços em R$</w:t>
            </w:r>
          </w:p>
        </w:tc>
      </w:tr>
      <w:tr w:rsidR="00686C9A" w:rsidRPr="00175946" w:rsidTr="0025358C">
        <w:trPr>
          <w:trHeight w:val="619"/>
        </w:trPr>
        <w:tc>
          <w:tcPr>
            <w:tcW w:w="817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Suporte técnico em Hardware/Software</w:t>
            </w:r>
          </w:p>
        </w:tc>
        <w:tc>
          <w:tcPr>
            <w:tcW w:w="3653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 xml:space="preserve">Computadores/Notebooks </w:t>
            </w:r>
          </w:p>
        </w:tc>
        <w:tc>
          <w:tcPr>
            <w:tcW w:w="153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2120" w:type="dxa"/>
            <w:vMerge w:val="restart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175946" w:rsidTr="0025358C">
        <w:tc>
          <w:tcPr>
            <w:tcW w:w="817" w:type="dxa"/>
          </w:tcPr>
          <w:p w:rsidR="00686C9A" w:rsidRPr="00175946" w:rsidRDefault="00686C9A" w:rsidP="0025358C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329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Suporte técnico em impressoras, Limpeza, Manutenção preventiva e Resets.</w:t>
            </w:r>
          </w:p>
        </w:tc>
        <w:tc>
          <w:tcPr>
            <w:tcW w:w="3653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Impressoras/Multifuncionais Laser, Jato de tinta, eco tanque</w:t>
            </w:r>
          </w:p>
        </w:tc>
        <w:tc>
          <w:tcPr>
            <w:tcW w:w="153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120" w:type="dxa"/>
            <w:vMerge/>
          </w:tcPr>
          <w:p w:rsidR="00686C9A" w:rsidRPr="00175946" w:rsidRDefault="00686C9A" w:rsidP="0025358C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86C9A" w:rsidRPr="00175946" w:rsidTr="0025358C">
        <w:tc>
          <w:tcPr>
            <w:tcW w:w="817" w:type="dxa"/>
          </w:tcPr>
          <w:p w:rsidR="00686C9A" w:rsidRPr="00175946" w:rsidRDefault="00686C9A" w:rsidP="0025358C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329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 xml:space="preserve">Instalação, configuração, manutenção e alteração de local de instalação de Equipamentos de </w:t>
            </w:r>
            <w:r w:rsidRPr="007C4490">
              <w:rPr>
                <w:rFonts w:ascii="Arial" w:hAnsi="Arial" w:cs="Arial"/>
                <w:color w:val="000000"/>
              </w:rPr>
              <w:lastRenderedPageBreak/>
              <w:t>rede.</w:t>
            </w:r>
          </w:p>
        </w:tc>
        <w:tc>
          <w:tcPr>
            <w:tcW w:w="3653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lastRenderedPageBreak/>
              <w:t>Roteadores, RBs e Switchs</w:t>
            </w:r>
          </w:p>
        </w:tc>
        <w:tc>
          <w:tcPr>
            <w:tcW w:w="153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120" w:type="dxa"/>
            <w:vMerge/>
          </w:tcPr>
          <w:p w:rsidR="00686C9A" w:rsidRPr="00175946" w:rsidRDefault="00686C9A" w:rsidP="0025358C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Instalação e manutenção preventiva</w:t>
            </w:r>
          </w:p>
        </w:tc>
        <w:tc>
          <w:tcPr>
            <w:tcW w:w="3653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DataShow</w:t>
            </w:r>
          </w:p>
        </w:tc>
        <w:tc>
          <w:tcPr>
            <w:tcW w:w="153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0" w:type="dxa"/>
            <w:vMerge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29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 xml:space="preserve">Instalação e manutenção </w:t>
            </w:r>
          </w:p>
        </w:tc>
        <w:tc>
          <w:tcPr>
            <w:tcW w:w="3653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Nobreaks e estabilizadores</w:t>
            </w:r>
          </w:p>
        </w:tc>
        <w:tc>
          <w:tcPr>
            <w:tcW w:w="153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120" w:type="dxa"/>
            <w:vMerge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7C4490" w:rsidRDefault="00686C9A" w:rsidP="00686C9A">
      <w:pPr>
        <w:rPr>
          <w:rFonts w:ascii="Arial" w:hAnsi="Arial" w:cs="Arial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817"/>
        <w:gridCol w:w="8188"/>
        <w:gridCol w:w="1451"/>
      </w:tblGrid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Item 4</w:t>
            </w:r>
          </w:p>
        </w:tc>
        <w:tc>
          <w:tcPr>
            <w:tcW w:w="8188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Descrição do Serviço</w:t>
            </w:r>
          </w:p>
        </w:tc>
        <w:tc>
          <w:tcPr>
            <w:tcW w:w="1451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Valor Mensal em R$</w:t>
            </w:r>
          </w:p>
        </w:tc>
      </w:tr>
      <w:tr w:rsidR="00686C9A" w:rsidRPr="00175946" w:rsidTr="0025358C">
        <w:tc>
          <w:tcPr>
            <w:tcW w:w="817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188" w:type="dxa"/>
            <w:vAlign w:val="center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Desenvolvimento e manutenção de Sistema de controle de ficha dos pacientes do Centro de Saúde, e Clinica da Mulher contendo a ficha cadastral o paciente com os respectivos dados e com sistema de busca para a localização rápida do número da ficha, incluindo atualização sempre que necessário.</w:t>
            </w:r>
          </w:p>
        </w:tc>
        <w:tc>
          <w:tcPr>
            <w:tcW w:w="1451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175946" w:rsidRDefault="00686C9A" w:rsidP="00686C9A">
      <w:pPr>
        <w:rPr>
          <w:rFonts w:ascii="Arial" w:hAnsi="Arial" w:cs="Arial"/>
          <w:highlight w:val="yellow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817"/>
        <w:gridCol w:w="8222"/>
        <w:gridCol w:w="1417"/>
      </w:tblGrid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Item 5</w:t>
            </w:r>
          </w:p>
        </w:tc>
        <w:tc>
          <w:tcPr>
            <w:tcW w:w="8222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Descrição do Serviço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Valor Mensal em R$</w:t>
            </w: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686C9A" w:rsidRPr="007C4490" w:rsidRDefault="00686C9A" w:rsidP="0025358C">
            <w:p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Desenvolvimento e manutenção de Sistema ON-LINE de protocolo eletrônico, com integração ao Site do Município, e impressão em etiquetas adesivas, incluindo atualização sempre que necessário.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7C4490" w:rsidRDefault="00686C9A" w:rsidP="00686C9A">
      <w:pPr>
        <w:rPr>
          <w:rFonts w:ascii="Arial" w:hAnsi="Arial" w:cs="Arial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817"/>
        <w:gridCol w:w="8222"/>
        <w:gridCol w:w="1417"/>
      </w:tblGrid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Item 6</w:t>
            </w:r>
          </w:p>
        </w:tc>
        <w:tc>
          <w:tcPr>
            <w:tcW w:w="8222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Descrição do Serviço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Valor Mensal em R$</w:t>
            </w:r>
          </w:p>
        </w:tc>
      </w:tr>
      <w:tr w:rsidR="00686C9A" w:rsidRPr="00175946" w:rsidTr="0025358C">
        <w:tc>
          <w:tcPr>
            <w:tcW w:w="817" w:type="dxa"/>
          </w:tcPr>
          <w:p w:rsidR="00686C9A" w:rsidRPr="007C4490" w:rsidRDefault="00686C9A" w:rsidP="0025358C">
            <w:pPr>
              <w:pStyle w:val="PargrafodaLista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686C9A" w:rsidRPr="007C4490" w:rsidRDefault="00686C9A" w:rsidP="00686C9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Desenvolvimento, manutenção e Hospedagem da Home Page do Município;</w:t>
            </w:r>
          </w:p>
          <w:p w:rsidR="00686C9A" w:rsidRPr="007C4490" w:rsidRDefault="00686C9A" w:rsidP="00686C9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 xml:space="preserve">Desenvolvimento e manutenção/atualização diária, do Órgão Oficial Eletrônico do Município, sendo a empresa contratada responsável por digitalizar e converter para o formato de PDF/A, assinar digitalmente e Diagramar com programa específico - </w:t>
            </w:r>
            <w:r w:rsidRPr="007C4490">
              <w:rPr>
                <w:rFonts w:ascii="Arial" w:hAnsi="Arial" w:cs="Arial"/>
                <w:b/>
                <w:color w:val="000000"/>
              </w:rPr>
              <w:t>InDesigner</w:t>
            </w:r>
            <w:r w:rsidRPr="007C4490">
              <w:rPr>
                <w:rFonts w:ascii="Arial" w:hAnsi="Arial" w:cs="Arial"/>
                <w:color w:val="000000"/>
              </w:rPr>
              <w:t>, as matérias que farão parte das publicações do Órgão Oficial do Município;</w:t>
            </w:r>
          </w:p>
          <w:p w:rsidR="00686C9A" w:rsidRPr="007C4490" w:rsidRDefault="00686C9A" w:rsidP="00686C9A">
            <w:pPr>
              <w:pStyle w:val="PargrafodaLista"/>
              <w:numPr>
                <w:ilvl w:val="0"/>
                <w:numId w:val="1"/>
              </w:numPr>
              <w:ind w:left="709" w:hanging="349"/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 xml:space="preserve">Site deverá ter interação com o sistema utilizado na contabilidade da prefeitura para a geração dos dados para o portal da transparência, </w:t>
            </w:r>
            <w:r w:rsidRPr="007C4490">
              <w:rPr>
                <w:rFonts w:ascii="Arial" w:hAnsi="Arial" w:cs="Arial"/>
                <w:b/>
                <w:color w:val="000000"/>
              </w:rPr>
              <w:t xml:space="preserve">incluindo desenvolvimento do Portal das licitações </w:t>
            </w:r>
            <w:r w:rsidRPr="007C4490">
              <w:rPr>
                <w:rFonts w:ascii="Arial" w:hAnsi="Arial" w:cs="Arial"/>
                <w:color w:val="000000"/>
              </w:rPr>
              <w:t>que permita a inserção, edição, pesquisa e exclusão de arquivos com anexos;</w:t>
            </w:r>
          </w:p>
          <w:p w:rsidR="00686C9A" w:rsidRPr="007C4490" w:rsidRDefault="00686C9A" w:rsidP="00686C9A">
            <w:pPr>
              <w:pStyle w:val="PargrafodaLista"/>
              <w:numPr>
                <w:ilvl w:val="0"/>
                <w:numId w:val="1"/>
              </w:numPr>
              <w:ind w:left="709" w:hanging="349"/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As alterações no portal das licitações poderão ser feitas por funcionário da prefeitura com autorização da mesma, devendo ficar registrado em arquivos de LOGs todas as alterações feitas pelos funcionários autorizados;</w:t>
            </w:r>
          </w:p>
          <w:p w:rsidR="00686C9A" w:rsidRPr="007C4490" w:rsidRDefault="00686C9A" w:rsidP="00686C9A">
            <w:pPr>
              <w:pStyle w:val="PargrafodaLista"/>
              <w:numPr>
                <w:ilvl w:val="0"/>
                <w:numId w:val="1"/>
              </w:numPr>
              <w:ind w:left="709" w:hanging="349"/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 xml:space="preserve">Desenvolvimento e manutenção/atualização do portal das Leis, Decretos e Portarias com a possibilidade de pesquisas por diversos </w:t>
            </w:r>
            <w:r w:rsidRPr="007C4490">
              <w:rPr>
                <w:rFonts w:ascii="Arial" w:hAnsi="Arial" w:cs="Arial"/>
                <w:color w:val="000000"/>
              </w:rPr>
              <w:lastRenderedPageBreak/>
              <w:t>tipos de filtros, inserções, exclusões e alterações dos dados.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175946" w:rsidRDefault="00686C9A" w:rsidP="00686C9A">
      <w:pPr>
        <w:rPr>
          <w:rFonts w:ascii="Arial" w:hAnsi="Arial" w:cs="Arial"/>
          <w:highlight w:val="yellow"/>
        </w:rPr>
      </w:pPr>
    </w:p>
    <w:tbl>
      <w:tblPr>
        <w:tblStyle w:val="Tabelacomgrade"/>
        <w:tblW w:w="10456" w:type="dxa"/>
        <w:tblLook w:val="04A0"/>
      </w:tblPr>
      <w:tblGrid>
        <w:gridCol w:w="817"/>
        <w:gridCol w:w="5387"/>
        <w:gridCol w:w="2835"/>
        <w:gridCol w:w="1417"/>
      </w:tblGrid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</w:rPr>
            </w:pPr>
            <w:r w:rsidRPr="007C4490">
              <w:rPr>
                <w:rFonts w:ascii="Arial" w:hAnsi="Arial" w:cs="Arial"/>
                <w:b/>
              </w:rPr>
              <w:t>Item 7</w:t>
            </w:r>
          </w:p>
        </w:tc>
        <w:tc>
          <w:tcPr>
            <w:tcW w:w="5387" w:type="dxa"/>
            <w:vAlign w:val="center"/>
          </w:tcPr>
          <w:p w:rsidR="00686C9A" w:rsidRPr="007C4490" w:rsidRDefault="00686C9A" w:rsidP="0025358C">
            <w:pPr>
              <w:ind w:right="-675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</w:rPr>
              <w:br w:type="page"/>
            </w:r>
            <w:r w:rsidRPr="007C4490">
              <w:rPr>
                <w:rFonts w:ascii="Arial" w:hAnsi="Arial" w:cs="Arial"/>
                <w:b/>
                <w:bCs/>
                <w:color w:val="000000"/>
              </w:rPr>
              <w:t>Disponibilização de internet fibra óptica</w:t>
            </w:r>
          </w:p>
        </w:tc>
        <w:tc>
          <w:tcPr>
            <w:tcW w:w="2835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Velocidade em Mbps FULL e com IP Válido e Fixo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Valor Mensal em R$</w:t>
            </w: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Secretaria de Agricultura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Fundo Municipal de Saúde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Prefeitura Municipal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Centro Múltiplo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Conselho Tutelar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Escola Getúlio Vargas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Ginásio de Esportes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Clinica da Mulher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Hospital Municipal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Escola Octavio Simioni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Cmei Ildo Vigo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Cmei Iolanda Stadler Lovato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7" w:type="dxa"/>
            <w:vAlign w:val="bottom"/>
          </w:tcPr>
          <w:p w:rsidR="00686C9A" w:rsidRPr="007C4490" w:rsidRDefault="00686C9A" w:rsidP="0025358C">
            <w:pPr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Fundo Municipal de Assistência Social</w:t>
            </w:r>
          </w:p>
        </w:tc>
        <w:tc>
          <w:tcPr>
            <w:tcW w:w="2835" w:type="dxa"/>
            <w:vAlign w:val="bottom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222" w:type="dxa"/>
            <w:gridSpan w:val="2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C4490">
              <w:rPr>
                <w:rFonts w:ascii="Arial" w:hAnsi="Arial" w:cs="Arial"/>
                <w:bCs/>
                <w:color w:val="000000"/>
              </w:rPr>
              <w:t>Total:</w:t>
            </w:r>
          </w:p>
        </w:tc>
        <w:tc>
          <w:tcPr>
            <w:tcW w:w="1417" w:type="dxa"/>
            <w:vAlign w:val="bottom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7C4490" w:rsidRDefault="00686C9A" w:rsidP="00686C9A">
      <w:pPr>
        <w:rPr>
          <w:rFonts w:ascii="Arial" w:hAnsi="Arial" w:cs="Arial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817"/>
        <w:gridCol w:w="8222"/>
        <w:gridCol w:w="1417"/>
      </w:tblGrid>
      <w:tr w:rsidR="00686C9A" w:rsidRPr="007C4490" w:rsidTr="0025358C">
        <w:tc>
          <w:tcPr>
            <w:tcW w:w="817" w:type="dxa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Item 8</w:t>
            </w:r>
          </w:p>
        </w:tc>
        <w:tc>
          <w:tcPr>
            <w:tcW w:w="8222" w:type="dxa"/>
            <w:vAlign w:val="center"/>
          </w:tcPr>
          <w:p w:rsidR="00686C9A" w:rsidRPr="007C4490" w:rsidRDefault="00686C9A" w:rsidP="002535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Descrição do Serviço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Valor Mensal em R$</w:t>
            </w:r>
          </w:p>
        </w:tc>
      </w:tr>
      <w:tr w:rsidR="00686C9A" w:rsidRPr="00175946" w:rsidTr="0025358C">
        <w:tc>
          <w:tcPr>
            <w:tcW w:w="817" w:type="dxa"/>
          </w:tcPr>
          <w:p w:rsidR="00686C9A" w:rsidRPr="007C4490" w:rsidRDefault="00686C9A" w:rsidP="0025358C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222" w:type="dxa"/>
            <w:vAlign w:val="center"/>
          </w:tcPr>
          <w:p w:rsidR="00686C9A" w:rsidRPr="007C4490" w:rsidRDefault="00686C9A" w:rsidP="00686C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>Instalação, Manutenção, Configuração e Virtualização de Servidores Citrix XenServer, Servidor Virtual para o Sistema Espyl/Betha, Servidor Virtual para o Sistema CETIL, Servidor Virtual para o Sistema ESUS, Servidor Virtual em infraestrutura da contratada para os Sistemas: SISNAN e o Sistema de FROTAS, ficando a contratada informada que caso tenham novos sistemas os mesmo poderão utilizar a sua infraestrutura de Hardware</w:t>
            </w:r>
          </w:p>
          <w:p w:rsidR="00686C9A" w:rsidRPr="007C4490" w:rsidRDefault="00686C9A" w:rsidP="00686C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</w:rPr>
            </w:pPr>
            <w:r w:rsidRPr="007C4490">
              <w:rPr>
                <w:rFonts w:ascii="Arial" w:hAnsi="Arial" w:cs="Arial"/>
                <w:color w:val="000000"/>
              </w:rPr>
              <w:t xml:space="preserve"> Sistema de Backup automático de todos dos Bancos de Dados da prefeitura e Sistema de Backup Automático de todas as maquinas virtuais, sendo que os backups deverão também ser armazenados em servidores fora do prédio da prefeitura.</w:t>
            </w:r>
          </w:p>
        </w:tc>
        <w:tc>
          <w:tcPr>
            <w:tcW w:w="1417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686C9A" w:rsidRPr="00175946" w:rsidRDefault="00686C9A" w:rsidP="00686C9A">
      <w:pPr>
        <w:rPr>
          <w:rFonts w:ascii="Arial" w:hAnsi="Arial" w:cs="Arial"/>
          <w:highlight w:val="yellow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9039"/>
        <w:gridCol w:w="1417"/>
      </w:tblGrid>
      <w:tr w:rsidR="00686C9A" w:rsidRPr="00175946" w:rsidTr="0025358C">
        <w:tc>
          <w:tcPr>
            <w:tcW w:w="9039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TOTAL GLOBAL DOS SERVIÇOS POR MÊS:</w:t>
            </w:r>
          </w:p>
        </w:tc>
        <w:tc>
          <w:tcPr>
            <w:tcW w:w="1417" w:type="dxa"/>
            <w:vAlign w:val="center"/>
          </w:tcPr>
          <w:p w:rsidR="00686C9A" w:rsidRPr="00175946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 w:rsidR="00686C9A" w:rsidRPr="002C5E51" w:rsidTr="0025358C">
        <w:tc>
          <w:tcPr>
            <w:tcW w:w="9039" w:type="dxa"/>
            <w:vAlign w:val="center"/>
          </w:tcPr>
          <w:p w:rsidR="00686C9A" w:rsidRPr="007C4490" w:rsidRDefault="00686C9A" w:rsidP="002535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4490">
              <w:rPr>
                <w:rFonts w:ascii="Arial" w:hAnsi="Arial" w:cs="Arial"/>
                <w:b/>
                <w:bCs/>
                <w:color w:val="000000"/>
              </w:rPr>
              <w:t>Total por 12 meses</w:t>
            </w:r>
          </w:p>
        </w:tc>
        <w:tc>
          <w:tcPr>
            <w:tcW w:w="1417" w:type="dxa"/>
            <w:vAlign w:val="center"/>
          </w:tcPr>
          <w:p w:rsidR="00686C9A" w:rsidRPr="002C5E51" w:rsidRDefault="00686C9A" w:rsidP="002535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86C9A" w:rsidRPr="00AE19D1" w:rsidRDefault="00686C9A" w:rsidP="00686C9A">
      <w:pPr>
        <w:pStyle w:val="ParagraphStyle"/>
        <w:ind w:firstLine="720"/>
        <w:jc w:val="both"/>
        <w:rPr>
          <w:bCs/>
          <w:color w:val="000000"/>
        </w:rPr>
      </w:pPr>
      <w:r w:rsidRPr="00AE19D1">
        <w:rPr>
          <w:bCs/>
          <w:color w:val="000000"/>
        </w:rPr>
        <w:t>Nos propomos a executar os serviços, concordando com o prazo de pagamento e demais condições estabelecidas no edital.</w:t>
      </w:r>
    </w:p>
    <w:p w:rsidR="00686C9A" w:rsidRPr="00AE19D1" w:rsidRDefault="00686C9A" w:rsidP="00686C9A">
      <w:pPr>
        <w:pStyle w:val="ParagraphStyle"/>
        <w:ind w:firstLine="720"/>
        <w:jc w:val="both"/>
        <w:rPr>
          <w:bCs/>
          <w:color w:val="000000"/>
        </w:rPr>
      </w:pPr>
    </w:p>
    <w:p w:rsidR="00686C9A" w:rsidRPr="00AE19D1" w:rsidRDefault="00686C9A" w:rsidP="00686C9A">
      <w:pPr>
        <w:pStyle w:val="ParagraphStyle"/>
        <w:ind w:firstLine="720"/>
        <w:jc w:val="both"/>
        <w:rPr>
          <w:bCs/>
          <w:color w:val="000000"/>
        </w:rPr>
      </w:pPr>
      <w:r w:rsidRPr="00AE19D1">
        <w:rPr>
          <w:bCs/>
          <w:color w:val="000000"/>
        </w:rPr>
        <w:t>Validade da Proposta: _______/ _______/___________</w:t>
      </w:r>
    </w:p>
    <w:p w:rsidR="00686C9A" w:rsidRPr="00AE19D1" w:rsidRDefault="00686C9A" w:rsidP="00686C9A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E19D1">
        <w:rPr>
          <w:bCs/>
          <w:color w:val="000000"/>
        </w:rPr>
        <w:t>_____________________, ___ de _______________ de</w:t>
      </w:r>
      <w:r>
        <w:rPr>
          <w:bCs/>
          <w:color w:val="000000"/>
        </w:rPr>
        <w:t>2018</w:t>
      </w:r>
    </w:p>
    <w:p w:rsidR="00686C9A" w:rsidRPr="00AE19D1" w:rsidRDefault="00686C9A" w:rsidP="00686C9A">
      <w:pPr>
        <w:pStyle w:val="ParagraphStyle"/>
        <w:jc w:val="center"/>
        <w:rPr>
          <w:b/>
          <w:bCs/>
          <w:color w:val="000000"/>
        </w:rPr>
      </w:pPr>
      <w:r w:rsidRPr="00AE19D1">
        <w:rPr>
          <w:b/>
          <w:bCs/>
          <w:color w:val="000000"/>
        </w:rPr>
        <w:t>Assinatura do representante</w:t>
      </w:r>
    </w:p>
    <w:p w:rsidR="00686C9A" w:rsidRDefault="00686C9A" w:rsidP="00686C9A">
      <w:pPr>
        <w:pStyle w:val="ParagraphStyle"/>
        <w:jc w:val="center"/>
      </w:pPr>
      <w:r w:rsidRPr="00AE19D1">
        <w:rPr>
          <w:b/>
          <w:bCs/>
          <w:color w:val="000000"/>
        </w:rPr>
        <w:t>Carimbo do CNPJ</w:t>
      </w:r>
    </w:p>
    <w:sectPr w:rsidR="00686C9A" w:rsidSect="00686C9A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8B" w:rsidRDefault="0031268B" w:rsidP="00686C9A">
      <w:r>
        <w:separator/>
      </w:r>
    </w:p>
  </w:endnote>
  <w:endnote w:type="continuationSeparator" w:id="1">
    <w:p w:rsidR="0031268B" w:rsidRDefault="0031268B" w:rsidP="0068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8B" w:rsidRDefault="0031268B" w:rsidP="00686C9A">
      <w:r>
        <w:separator/>
      </w:r>
    </w:p>
  </w:footnote>
  <w:footnote w:type="continuationSeparator" w:id="1">
    <w:p w:rsidR="0031268B" w:rsidRDefault="0031268B" w:rsidP="0068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9A" w:rsidRDefault="00686C9A">
    <w:pPr>
      <w:pStyle w:val="Cabealho"/>
    </w:pPr>
    <w:r>
      <w:t xml:space="preserve">               </w:t>
    </w:r>
    <w:r w:rsidRPr="00686C9A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4A7"/>
    <w:multiLevelType w:val="hybridMultilevel"/>
    <w:tmpl w:val="6436E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2302"/>
    <w:multiLevelType w:val="hybridMultilevel"/>
    <w:tmpl w:val="A3FEDCF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C9A"/>
    <w:rsid w:val="00081F42"/>
    <w:rsid w:val="0031268B"/>
    <w:rsid w:val="00686C9A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86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6C9A"/>
    <w:pPr>
      <w:ind w:left="720"/>
      <w:contextualSpacing/>
    </w:pPr>
  </w:style>
  <w:style w:type="table" w:styleId="Tabelacomgrade">
    <w:name w:val="Table Grid"/>
    <w:basedOn w:val="Tabelanormal"/>
    <w:rsid w:val="006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86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C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86C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6C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C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C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2018-04-05T17:40:00Z</dcterms:created>
  <dcterms:modified xsi:type="dcterms:W3CDTF">2018-04-05T17:41:00Z</dcterms:modified>
</cp:coreProperties>
</file>