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5A" w:rsidRPr="002B2F5B" w:rsidRDefault="00702C5A" w:rsidP="00702C5A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702C5A" w:rsidRPr="002B2F5B" w:rsidRDefault="00702C5A" w:rsidP="00702C5A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702C5A" w:rsidRPr="002B2F5B" w:rsidRDefault="00702C5A" w:rsidP="00702C5A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702C5A" w:rsidRDefault="00702C5A" w:rsidP="00702C5A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702C5A" w:rsidRPr="00F57A60" w:rsidRDefault="00702C5A" w:rsidP="00702C5A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02/202</w:t>
      </w:r>
      <w:r w:rsidR="00DF75AD">
        <w:rPr>
          <w:rFonts w:ascii="Arial" w:hAnsi="Arial" w:cs="Arial"/>
          <w:b/>
          <w:sz w:val="24"/>
          <w:szCs w:val="24"/>
        </w:rPr>
        <w:t>1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</w:t>
      </w:r>
      <w:r w:rsidR="00DF75A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/0</w:t>
      </w:r>
      <w:r w:rsidR="00DF75AD">
        <w:rPr>
          <w:rFonts w:ascii="Arial" w:hAnsi="Arial" w:cs="Arial"/>
          <w:b/>
          <w:sz w:val="24"/>
          <w:szCs w:val="24"/>
        </w:rPr>
        <w:t>4</w:t>
      </w:r>
      <w:r w:rsidRPr="00F57A60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DF75AD">
        <w:rPr>
          <w:rFonts w:ascii="Arial" w:hAnsi="Arial" w:cs="Arial"/>
          <w:b/>
          <w:sz w:val="24"/>
          <w:szCs w:val="24"/>
        </w:rPr>
        <w:t>1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>CONVITE(</w:t>
      </w:r>
      <w:proofErr w:type="gramEnd"/>
      <w:r w:rsidRPr="00F57A60">
        <w:rPr>
          <w:rFonts w:ascii="Arial" w:hAnsi="Arial" w:cs="Arial"/>
          <w:sz w:val="24"/>
          <w:szCs w:val="24"/>
        </w:rPr>
        <w:t xml:space="preserve">  )</w:t>
      </w:r>
    </w:p>
    <w:p w:rsidR="00702C5A" w:rsidRPr="00F57A60" w:rsidRDefault="00702C5A" w:rsidP="00702C5A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</w:p>
    <w:p w:rsidR="00702C5A" w:rsidRPr="00F57A60" w:rsidRDefault="00702C5A" w:rsidP="00702C5A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 w:rsidR="00DF75AD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/0</w:t>
      </w:r>
      <w:r w:rsidR="00DF75AD">
        <w:rPr>
          <w:rFonts w:ascii="Arial" w:hAnsi="Arial" w:cs="Arial"/>
          <w:b/>
          <w:sz w:val="24"/>
          <w:szCs w:val="24"/>
        </w:rPr>
        <w:t>5</w:t>
      </w:r>
      <w:r w:rsidRPr="00F57A60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DF75AD">
        <w:rPr>
          <w:rFonts w:ascii="Arial" w:hAnsi="Arial" w:cs="Arial"/>
          <w:b/>
          <w:sz w:val="24"/>
          <w:szCs w:val="24"/>
        </w:rPr>
        <w:t>1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proofErr w:type="gramStart"/>
      <w:r w:rsidRPr="00390A26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</w:t>
      </w:r>
      <w:r w:rsidRPr="00F57A60">
        <w:rPr>
          <w:rFonts w:ascii="Arial" w:hAnsi="Arial" w:cs="Arial"/>
          <w:b/>
          <w:sz w:val="24"/>
          <w:szCs w:val="24"/>
        </w:rPr>
        <w:t>0</w:t>
      </w:r>
      <w:proofErr w:type="gramEnd"/>
      <w:r w:rsidRPr="00F57A60">
        <w:rPr>
          <w:rFonts w:ascii="Arial" w:hAnsi="Arial" w:cs="Arial"/>
          <w:b/>
          <w:sz w:val="24"/>
          <w:szCs w:val="24"/>
        </w:rPr>
        <w:t xml:space="preserve"> h</w:t>
      </w:r>
    </w:p>
    <w:p w:rsidR="00702C5A" w:rsidRPr="00F57A60" w:rsidRDefault="00702C5A" w:rsidP="00702C5A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702C5A" w:rsidRPr="002B2F5B" w:rsidRDefault="00702C5A" w:rsidP="00702C5A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spacing w:before="12" w:line="240" w:lineRule="exact"/>
        <w:rPr>
          <w:rFonts w:ascii="Arial" w:hAnsi="Arial" w:cs="Arial"/>
          <w:sz w:val="24"/>
          <w:szCs w:val="24"/>
        </w:rPr>
        <w:sectPr w:rsidR="00702C5A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702C5A" w:rsidRPr="002B2F5B" w:rsidRDefault="00702C5A" w:rsidP="00702C5A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702C5A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702C5A" w:rsidRPr="002B2F5B" w:rsidRDefault="00E03BD3" w:rsidP="00702C5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6" style="position:absolute;margin-left:53.5pt;margin-top:433.8pt;width:502.55pt;height:147.4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  <w:sectPr w:rsidR="00702C5A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702C5A" w:rsidRPr="002B2F5B" w:rsidRDefault="00702C5A" w:rsidP="00702C5A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702C5A" w:rsidRPr="002B2F5B" w:rsidRDefault="00702C5A" w:rsidP="00702C5A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702C5A" w:rsidRPr="002B2F5B" w:rsidRDefault="00702C5A" w:rsidP="00702C5A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702C5A" w:rsidRPr="002B2F5B" w:rsidRDefault="00702C5A" w:rsidP="00702C5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702C5A" w:rsidRPr="002B2F5B" w:rsidRDefault="00E03BD3" w:rsidP="00702C5A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E03BD3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="00702C5A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="00702C5A"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702C5A"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="00702C5A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="00702C5A"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702C5A"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="00702C5A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02C5A"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702C5A" w:rsidRPr="002B2F5B" w:rsidRDefault="00702C5A" w:rsidP="00702C5A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702C5A" w:rsidRPr="00E65FB6" w:rsidRDefault="00702C5A" w:rsidP="00702C5A">
      <w:pPr>
        <w:ind w:right="593"/>
        <w:jc w:val="both"/>
        <w:rPr>
          <w:rFonts w:ascii="Arial" w:hAnsi="Arial" w:cs="Arial"/>
          <w:b/>
          <w:sz w:val="24"/>
          <w:szCs w:val="24"/>
        </w:rPr>
      </w:pPr>
    </w:p>
    <w:p w:rsidR="00702C5A" w:rsidRPr="00A13651" w:rsidRDefault="00DF75AD" w:rsidP="00702C5A">
      <w:pPr>
        <w:pStyle w:val="Pr-formataoHTML"/>
        <w:ind w:left="142"/>
        <w:jc w:val="both"/>
        <w:rPr>
          <w:rFonts w:ascii="Arial" w:hAnsi="Arial" w:cs="Arial"/>
          <w:color w:val="000000"/>
          <w:sz w:val="24"/>
          <w:szCs w:val="24"/>
        </w:rPr>
        <w:sectPr w:rsidR="00702C5A" w:rsidRPr="00A13651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 w:rsidRPr="00DC7BAE">
        <w:rPr>
          <w:rFonts w:ascii="Arial" w:eastAsia="Arial" w:hAnsi="Arial" w:cs="Arial"/>
          <w:b/>
          <w:bCs/>
          <w:color w:val="000000"/>
          <w:sz w:val="24"/>
          <w:szCs w:val="24"/>
        </w:rPr>
        <w:t>CONTRATAÇÃO DE EMPRESA PARA PRESTAÇÃO DE SERVIÇOS DE APOIO ADMINISTRATIVO E ORIENTATIVO/TREINAMENTO CONTINUADO A TODOS OS SETORES DA ADMINISTRAÇÃO</w:t>
      </w:r>
      <w:r w:rsidR="00702C5A">
        <w:rPr>
          <w:rFonts w:ascii="Arial" w:hAnsi="Arial" w:cs="Arial"/>
          <w:color w:val="000000"/>
          <w:sz w:val="24"/>
          <w:szCs w:val="24"/>
        </w:rPr>
        <w:t>.</w:t>
      </w:r>
    </w:p>
    <w:p w:rsidR="00702C5A" w:rsidRPr="002B2F5B" w:rsidRDefault="00702C5A" w:rsidP="00702C5A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702C5A" w:rsidRDefault="00702C5A" w:rsidP="00702C5A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702C5A" w:rsidRPr="002B2F5B" w:rsidRDefault="00702C5A" w:rsidP="00702C5A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702C5A" w:rsidRPr="002B2F5B" w:rsidRDefault="00702C5A" w:rsidP="00702C5A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2C5A" w:rsidRPr="005B121D" w:rsidRDefault="00702C5A" w:rsidP="00702C5A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3B68D1" w:rsidRDefault="003B68D1"/>
    <w:sectPr w:rsidR="003B68D1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5A" w:rsidRDefault="00702C5A" w:rsidP="00702C5A">
      <w:r>
        <w:separator/>
      </w:r>
    </w:p>
  </w:endnote>
  <w:endnote w:type="continuationSeparator" w:id="1">
    <w:p w:rsidR="00702C5A" w:rsidRDefault="00702C5A" w:rsidP="0070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5A" w:rsidRDefault="00702C5A" w:rsidP="00702C5A">
      <w:r>
        <w:separator/>
      </w:r>
    </w:p>
  </w:footnote>
  <w:footnote w:type="continuationSeparator" w:id="1">
    <w:p w:rsidR="00702C5A" w:rsidRDefault="00702C5A" w:rsidP="0070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5A" w:rsidRDefault="000449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-843915</wp:posOffset>
          </wp:positionH>
          <wp:positionV relativeFrom="paragraph">
            <wp:posOffset>-544195</wp:posOffset>
          </wp:positionV>
          <wp:extent cx="7867650" cy="11144250"/>
          <wp:effectExtent l="19050" t="0" r="0" b="0"/>
          <wp:wrapNone/>
          <wp:docPr id="2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14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2C5A"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E03B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2C5A"/>
    <w:rsid w:val="00044937"/>
    <w:rsid w:val="003B68D1"/>
    <w:rsid w:val="005C5267"/>
    <w:rsid w:val="00702C5A"/>
    <w:rsid w:val="007D7262"/>
    <w:rsid w:val="008C4C20"/>
    <w:rsid w:val="00DE2C8F"/>
    <w:rsid w:val="00DF75AD"/>
    <w:rsid w:val="00E0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C5A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0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02C5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02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2C5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02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2C5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2020-06-29T11:22:00Z</dcterms:created>
  <dcterms:modified xsi:type="dcterms:W3CDTF">2021-04-23T17:53:00Z</dcterms:modified>
</cp:coreProperties>
</file>