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790" w:rsidRPr="009012D9" w:rsidRDefault="008A2790" w:rsidP="008A2790">
      <w:pPr>
        <w:pStyle w:val="ParagraphStyle"/>
        <w:spacing w:line="480" w:lineRule="auto"/>
        <w:jc w:val="center"/>
        <w:rPr>
          <w:rFonts w:cs="Arial"/>
          <w:b/>
          <w:bCs/>
          <w:color w:val="000000"/>
        </w:rPr>
      </w:pPr>
      <w:r w:rsidRPr="009012D9">
        <w:rPr>
          <w:rFonts w:cs="Arial"/>
          <w:b/>
          <w:bCs/>
          <w:color w:val="000000"/>
        </w:rPr>
        <w:t xml:space="preserve">ANEXO I – PREGÃO </w:t>
      </w:r>
      <w:r>
        <w:rPr>
          <w:rFonts w:cs="Arial"/>
          <w:b/>
          <w:bCs/>
          <w:color w:val="000000"/>
        </w:rPr>
        <w:t>45</w:t>
      </w:r>
      <w:r w:rsidRPr="009012D9">
        <w:rPr>
          <w:rFonts w:cs="Arial"/>
          <w:b/>
          <w:bCs/>
          <w:color w:val="000000"/>
        </w:rPr>
        <w:t>/2017</w:t>
      </w:r>
    </w:p>
    <w:p w:rsidR="008A2790" w:rsidRPr="009012D9" w:rsidRDefault="008A2790" w:rsidP="008A2790">
      <w:pPr>
        <w:pStyle w:val="ParagraphStyle"/>
        <w:spacing w:line="480" w:lineRule="auto"/>
        <w:jc w:val="center"/>
        <w:rPr>
          <w:rFonts w:cs="Arial"/>
          <w:b/>
          <w:bCs/>
          <w:color w:val="000000"/>
        </w:rPr>
      </w:pPr>
      <w:r w:rsidRPr="009012D9">
        <w:rPr>
          <w:rFonts w:cs="Arial"/>
          <w:b/>
          <w:bCs/>
          <w:color w:val="000000"/>
        </w:rPr>
        <w:t>MODELO DE PROPOSTA E RELAÇÃO DOS PRODUTOS LICITADOS</w:t>
      </w:r>
    </w:p>
    <w:p w:rsidR="008A2790" w:rsidRPr="009012D9" w:rsidRDefault="008A2790" w:rsidP="008A2790">
      <w:pPr>
        <w:pStyle w:val="ParagraphStyle"/>
        <w:jc w:val="both"/>
        <w:rPr>
          <w:rFonts w:cs="Arial"/>
          <w:bCs/>
          <w:color w:val="000000"/>
        </w:rPr>
      </w:pPr>
      <w:r w:rsidRPr="009012D9">
        <w:rPr>
          <w:rFonts w:cs="Arial"/>
          <w:bCs/>
          <w:color w:val="000000"/>
        </w:rPr>
        <w:tab/>
        <w:t>O Proponente não deverá fazer sua proposta relacionada a de outros licitantes, devendo apresentar proposta em reais.</w:t>
      </w:r>
    </w:p>
    <w:p w:rsidR="008A2790" w:rsidRPr="009012D9" w:rsidRDefault="008A2790" w:rsidP="008A2790">
      <w:pPr>
        <w:pStyle w:val="ParagraphStyle"/>
        <w:jc w:val="both"/>
        <w:rPr>
          <w:rFonts w:cs="Arial"/>
          <w:bCs/>
          <w:color w:val="000000"/>
        </w:rPr>
      </w:pP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80"/>
        <w:gridCol w:w="880"/>
        <w:gridCol w:w="840"/>
        <w:gridCol w:w="4000"/>
        <w:gridCol w:w="1100"/>
        <w:gridCol w:w="1300"/>
      </w:tblGrid>
      <w:tr w:rsidR="008A2790" w:rsidRPr="00CE52B1" w:rsidTr="00E03765">
        <w:trPr>
          <w:trHeight w:val="114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2B1">
              <w:rPr>
                <w:rFonts w:ascii="Arial" w:hAnsi="Arial" w:cs="Arial"/>
                <w:b/>
                <w:bCs/>
                <w:color w:val="000000"/>
              </w:rPr>
              <w:t>ITEM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2B1">
              <w:rPr>
                <w:rFonts w:ascii="Arial" w:hAnsi="Arial" w:cs="Arial"/>
                <w:b/>
                <w:bCs/>
                <w:color w:val="000000"/>
              </w:rPr>
              <w:t>QTDE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2B1">
              <w:rPr>
                <w:rFonts w:ascii="Arial" w:hAnsi="Arial" w:cs="Arial"/>
                <w:b/>
                <w:bCs/>
                <w:color w:val="000000"/>
              </w:rPr>
              <w:t>UNID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2B1">
              <w:rPr>
                <w:rFonts w:ascii="Arial" w:hAnsi="Arial" w:cs="Arial"/>
                <w:b/>
                <w:bCs/>
                <w:color w:val="000000"/>
              </w:rPr>
              <w:t>DESCRIÇÃO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2B1">
              <w:rPr>
                <w:rFonts w:ascii="Arial" w:hAnsi="Arial" w:cs="Arial"/>
                <w:b/>
                <w:bCs/>
                <w:color w:val="000000"/>
              </w:rPr>
              <w:t xml:space="preserve"> VALOR UNIT.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E52B1">
              <w:rPr>
                <w:rFonts w:ascii="Arial" w:hAnsi="Arial" w:cs="Arial"/>
                <w:b/>
                <w:bCs/>
                <w:color w:val="000000"/>
              </w:rPr>
              <w:t xml:space="preserve"> VALOR TOTAL  </w:t>
            </w:r>
          </w:p>
        </w:tc>
      </w:tr>
      <w:tr w:rsidR="008A2790" w:rsidRPr="00CE52B1" w:rsidTr="00E03765">
        <w:trPr>
          <w:trHeight w:val="6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Palmeira Ptychosperma elegans, 2 m de tronco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2790" w:rsidRPr="00CE52B1" w:rsidTr="00E03765">
        <w:trPr>
          <w:trHeight w:val="4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Plantas clusia variegata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E52B1">
              <w:rPr>
                <w:rFonts w:ascii="Arial" w:hAnsi="Arial" w:cs="Arial"/>
                <w:color w:val="000000"/>
              </w:rPr>
              <w:t xml:space="preserve">planta, 40 cm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2790" w:rsidRPr="00CE52B1" w:rsidTr="00E03765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Hastes agapanthus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2790" w:rsidRPr="00CE52B1" w:rsidTr="00E03765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Plumeira rubra, 1,5 m de tronco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2790" w:rsidRPr="00CE52B1" w:rsidTr="00E03765">
        <w:trPr>
          <w:trHeight w:val="48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Azaléia redonda, 40 cm de di</w:t>
            </w:r>
            <w:r>
              <w:rPr>
                <w:rFonts w:ascii="Arial" w:hAnsi="Arial" w:cs="Arial"/>
                <w:color w:val="000000"/>
              </w:rPr>
              <w:t>â</w:t>
            </w:r>
            <w:r w:rsidRPr="00CE52B1">
              <w:rPr>
                <w:rFonts w:ascii="Arial" w:hAnsi="Arial" w:cs="Arial"/>
                <w:color w:val="000000"/>
              </w:rPr>
              <w:t>metro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2790" w:rsidRPr="00CE52B1" w:rsidTr="00E03765">
        <w:trPr>
          <w:trHeight w:val="6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Palmeira rabo de raposa - ou imperial -, 1,5 m de tronco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2790" w:rsidRPr="00CE52B1" w:rsidTr="00E03765">
        <w:trPr>
          <w:trHeight w:val="4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Mudas de nandina domé</w:t>
            </w:r>
            <w:r w:rsidRPr="00CE52B1">
              <w:rPr>
                <w:rFonts w:ascii="Arial" w:hAnsi="Arial" w:cs="Arial"/>
                <w:color w:val="000000"/>
              </w:rPr>
              <w:t>stica, 50 cm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2790" w:rsidRPr="00CE52B1" w:rsidTr="00E03765">
        <w:trPr>
          <w:trHeight w:val="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Rolo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Separador de grama, rolo com 30 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2790" w:rsidRPr="00CE52B1" w:rsidTr="00E03765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M²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Grama São Carlos, em leiva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A2790" w:rsidRPr="00CE52B1" w:rsidTr="00E03765">
        <w:trPr>
          <w:trHeight w:val="6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center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  <w:r w:rsidRPr="00CE52B1">
              <w:rPr>
                <w:rFonts w:ascii="Arial" w:hAnsi="Arial" w:cs="Arial"/>
                <w:color w:val="000000"/>
              </w:rPr>
              <w:t>Mudas de cipreste português, 60 cm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790" w:rsidRPr="00CE52B1" w:rsidRDefault="008A2790" w:rsidP="00E03765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8A2790" w:rsidRPr="009012D9" w:rsidRDefault="008A2790" w:rsidP="008A2790">
      <w:pPr>
        <w:jc w:val="both"/>
        <w:rPr>
          <w:rFonts w:ascii="Arial" w:eastAsia="Calibri" w:hAnsi="Arial" w:cs="Arial"/>
        </w:rPr>
      </w:pPr>
    </w:p>
    <w:p w:rsidR="008A2790" w:rsidRPr="009012D9" w:rsidRDefault="008A2790" w:rsidP="008A2790">
      <w:pPr>
        <w:pStyle w:val="ParagraphStyle"/>
        <w:ind w:firstLine="720"/>
        <w:jc w:val="both"/>
        <w:rPr>
          <w:rFonts w:cs="Arial"/>
          <w:bCs/>
          <w:color w:val="000000"/>
        </w:rPr>
      </w:pPr>
      <w:r w:rsidRPr="009012D9">
        <w:rPr>
          <w:rFonts w:cs="Arial"/>
          <w:bCs/>
          <w:color w:val="000000"/>
        </w:rPr>
        <w:t>Nos propomos a fornecer os produtos, concordando com o prazo de pagamento e demais condições estabelecidas no edital.</w:t>
      </w:r>
    </w:p>
    <w:p w:rsidR="008A2790" w:rsidRPr="009012D9" w:rsidRDefault="008A2790" w:rsidP="008A2790">
      <w:pPr>
        <w:pStyle w:val="ParagraphStyle"/>
        <w:ind w:firstLine="720"/>
        <w:jc w:val="both"/>
        <w:rPr>
          <w:rFonts w:cs="Arial"/>
          <w:bCs/>
          <w:color w:val="000000"/>
        </w:rPr>
      </w:pPr>
    </w:p>
    <w:p w:rsidR="008A2790" w:rsidRPr="009012D9" w:rsidRDefault="008A2790" w:rsidP="008A2790">
      <w:pPr>
        <w:pStyle w:val="ParagraphStyle"/>
        <w:ind w:firstLine="720"/>
        <w:jc w:val="both"/>
        <w:rPr>
          <w:rFonts w:cs="Arial"/>
          <w:bCs/>
          <w:color w:val="000000"/>
        </w:rPr>
      </w:pPr>
    </w:p>
    <w:p w:rsidR="008A2790" w:rsidRPr="009012D9" w:rsidRDefault="008A2790" w:rsidP="008A2790">
      <w:pPr>
        <w:pStyle w:val="ParagraphStyle"/>
        <w:ind w:firstLine="720"/>
        <w:jc w:val="both"/>
        <w:rPr>
          <w:rFonts w:cs="Arial"/>
          <w:bCs/>
          <w:color w:val="000000"/>
        </w:rPr>
      </w:pPr>
      <w:r w:rsidRPr="009012D9">
        <w:rPr>
          <w:rFonts w:cs="Arial"/>
          <w:bCs/>
          <w:color w:val="000000"/>
        </w:rPr>
        <w:t>Validade da Proposta: _______/ _______/___________</w:t>
      </w:r>
    </w:p>
    <w:p w:rsidR="008A2790" w:rsidRPr="009012D9" w:rsidRDefault="008A2790" w:rsidP="008A2790">
      <w:pPr>
        <w:pStyle w:val="ParagraphStyle"/>
        <w:ind w:firstLine="720"/>
        <w:jc w:val="both"/>
        <w:rPr>
          <w:rFonts w:cs="Arial"/>
          <w:bCs/>
          <w:color w:val="000000"/>
        </w:rPr>
      </w:pPr>
    </w:p>
    <w:p w:rsidR="008A2790" w:rsidRPr="009012D9" w:rsidRDefault="008A2790" w:rsidP="008A2790">
      <w:pPr>
        <w:pStyle w:val="ParagraphStyle"/>
        <w:ind w:firstLine="720"/>
        <w:jc w:val="both"/>
        <w:rPr>
          <w:rFonts w:cs="Arial"/>
          <w:bCs/>
          <w:color w:val="000000"/>
        </w:rPr>
      </w:pPr>
      <w:r w:rsidRPr="009012D9">
        <w:rPr>
          <w:rFonts w:cs="Arial"/>
          <w:bCs/>
          <w:color w:val="000000"/>
        </w:rPr>
        <w:t>_____________________, ___ de _______________ de 201X</w:t>
      </w:r>
    </w:p>
    <w:p w:rsidR="008A2790" w:rsidRPr="009012D9" w:rsidRDefault="008A2790" w:rsidP="008A2790">
      <w:pPr>
        <w:pStyle w:val="ParagraphStyle"/>
        <w:ind w:firstLine="720"/>
        <w:jc w:val="both"/>
        <w:rPr>
          <w:rFonts w:cs="Arial"/>
          <w:b/>
          <w:bCs/>
          <w:color w:val="000000"/>
        </w:rPr>
      </w:pPr>
    </w:p>
    <w:p w:rsidR="008A2790" w:rsidRPr="009012D9" w:rsidRDefault="008A2790" w:rsidP="008A2790">
      <w:pPr>
        <w:pStyle w:val="ParagraphStyle"/>
        <w:jc w:val="center"/>
        <w:rPr>
          <w:rFonts w:cs="Arial"/>
          <w:b/>
          <w:bCs/>
          <w:color w:val="000000"/>
        </w:rPr>
      </w:pPr>
    </w:p>
    <w:p w:rsidR="008A2790" w:rsidRPr="009012D9" w:rsidRDefault="008A2790" w:rsidP="008A2790">
      <w:pPr>
        <w:pStyle w:val="ParagraphStyle"/>
        <w:jc w:val="center"/>
        <w:rPr>
          <w:rFonts w:cs="Arial"/>
          <w:b/>
          <w:bCs/>
          <w:color w:val="000000"/>
        </w:rPr>
      </w:pPr>
    </w:p>
    <w:p w:rsidR="008A2790" w:rsidRPr="009012D9" w:rsidRDefault="008A2790" w:rsidP="008A2790">
      <w:pPr>
        <w:pStyle w:val="ParagraphStyle"/>
        <w:jc w:val="center"/>
        <w:rPr>
          <w:rFonts w:cs="Arial"/>
          <w:b/>
          <w:bCs/>
          <w:color w:val="000000"/>
        </w:rPr>
      </w:pPr>
    </w:p>
    <w:p w:rsidR="008A2790" w:rsidRPr="009012D9" w:rsidRDefault="008A2790" w:rsidP="008A2790">
      <w:pPr>
        <w:pStyle w:val="ParagraphStyle"/>
        <w:jc w:val="center"/>
        <w:rPr>
          <w:rFonts w:cs="Arial"/>
          <w:b/>
          <w:bCs/>
          <w:color w:val="000000"/>
        </w:rPr>
      </w:pPr>
    </w:p>
    <w:p w:rsidR="008A2790" w:rsidRPr="009012D9" w:rsidRDefault="008A2790" w:rsidP="008A2790">
      <w:pPr>
        <w:pStyle w:val="ParagraphStyle"/>
        <w:jc w:val="center"/>
        <w:rPr>
          <w:rFonts w:cs="Arial"/>
          <w:b/>
          <w:bCs/>
          <w:color w:val="000000"/>
        </w:rPr>
      </w:pPr>
      <w:r w:rsidRPr="009012D9">
        <w:rPr>
          <w:rFonts w:cs="Arial"/>
          <w:b/>
          <w:bCs/>
          <w:color w:val="000000"/>
        </w:rPr>
        <w:t>Assinatura do representante</w:t>
      </w:r>
    </w:p>
    <w:p w:rsidR="008A2790" w:rsidRPr="009012D9" w:rsidRDefault="008A2790" w:rsidP="008A2790">
      <w:pPr>
        <w:pStyle w:val="ParagraphStyle"/>
        <w:jc w:val="center"/>
        <w:rPr>
          <w:rFonts w:cs="Arial"/>
          <w:b/>
          <w:bCs/>
          <w:color w:val="000000"/>
        </w:rPr>
      </w:pPr>
      <w:r w:rsidRPr="009012D9">
        <w:rPr>
          <w:rFonts w:cs="Arial"/>
          <w:b/>
          <w:bCs/>
          <w:color w:val="000000"/>
        </w:rPr>
        <w:t>Carimbo do CNPJ</w:t>
      </w:r>
    </w:p>
    <w:p w:rsidR="00E4703C" w:rsidRDefault="00E4703C" w:rsidP="008A2790"/>
    <w:sectPr w:rsidR="00E4703C" w:rsidSect="008A2790">
      <w:headerReference w:type="default" r:id="rId6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E7B" w:rsidRDefault="000E3E7B" w:rsidP="008A2790">
      <w:r>
        <w:separator/>
      </w:r>
    </w:p>
  </w:endnote>
  <w:endnote w:type="continuationSeparator" w:id="1">
    <w:p w:rsidR="000E3E7B" w:rsidRDefault="000E3E7B" w:rsidP="008A2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E7B" w:rsidRDefault="000E3E7B" w:rsidP="008A2790">
      <w:r>
        <w:separator/>
      </w:r>
    </w:p>
  </w:footnote>
  <w:footnote w:type="continuationSeparator" w:id="1">
    <w:p w:rsidR="000E3E7B" w:rsidRDefault="000E3E7B" w:rsidP="008A27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790" w:rsidRDefault="008A2790">
    <w:pPr>
      <w:pStyle w:val="Cabealho"/>
    </w:pPr>
    <w:r>
      <w:t xml:space="preserve">             </w:t>
    </w:r>
    <w:r w:rsidRPr="008A2790">
      <w:drawing>
        <wp:inline distT="0" distB="0" distL="0" distR="0">
          <wp:extent cx="5400040" cy="952492"/>
          <wp:effectExtent l="19050" t="0" r="0" b="0"/>
          <wp:docPr id="2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952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790"/>
    <w:rsid w:val="000E3E7B"/>
    <w:rsid w:val="008A2790"/>
    <w:rsid w:val="00E47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8A27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8A27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A279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8A27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8A279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A279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279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marlid</dc:creator>
  <cp:lastModifiedBy>marlid</cp:lastModifiedBy>
  <cp:revision>1</cp:revision>
  <dcterms:created xsi:type="dcterms:W3CDTF">2017-06-29T17:23:00Z</dcterms:created>
  <dcterms:modified xsi:type="dcterms:W3CDTF">2017-06-29T17:24:00Z</dcterms:modified>
</cp:coreProperties>
</file>